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t-EE"/>
        </w:rPr>
        <w:t xml:space="preserve">3x3 tänavakorvpalli võistlusmäärused </w:t>
      </w:r>
      <w:bookmarkStart w:id="0" w:name="_GoBack"/>
      <w:bookmarkEnd w:id="0"/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1.VÄLJAK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3x3 tänavakorvpalli mängitakse ühe korvi all. Väljakule on märgitud vabaviske (5.80 m), 2-punkti joon (6.75 m kaugusele korvist) ja lauavõitluse kohad.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2.VÕISTKONNAD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Võistkond koosneb kolmest (3) mängijast ja võimaluse korral ühest (1) vahetusmängijast.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3. MÄNGU KOHTUNIKUD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Mängu juhib vähemalt üks (1) kohtunik.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4. MÄNGU ALUSTAMINE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4.1 Võistkondade soojendus toimub üheaegselt enne mängu.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4.2 Mängu alustav võistkond loositakse.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5. PUNKTID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5.1 Iga 2-punkti joone seest visatud vise on ühe (1) punkti vääriline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5.2 Iga 2-punkti joone tagant visatud vise on kahe (2) punkti vääriline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5.3 Iga vabavise on ühe (1) punkti vääriline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6. MÄNGU AEG / VÕITJA VÕISTKOND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6.1 Mängitakse 8 minutit jooksvat aega, v.a. viimane (1) minut, kui kell peatub vabavisete ja „surnud palli“ puhul. Aeg läheb taas käima peale pallivahetuse lõpetamist (palli jõudmist </w:t>
      </w:r>
      <w:proofErr w:type="spellStart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vastasvõistkonna</w:t>
      </w:r>
      <w:proofErr w:type="spellEnd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kätte).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6.2 Mängu võidab võistkond, kes juhib mänguaja lõppedes või kes saavutab varem kaksteist(12) punkti.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6.3 Kui mänguseis on mänguaja lõppedes viigiline, mängitakse lisaaeg. Lisaaega alustab võistkond, kes normaalaega alustas kaitsepositsioonilt. Mängu võidab lisaajal esimesena kaks (2) punkti visanud võistkond.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7. VIGADE LIMIIT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7.1 Vigade arvestus on võistkonnapõhine. Võistkonnal on õigus vabaviskele kui </w:t>
      </w:r>
      <w:proofErr w:type="spellStart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vastasvõistkonnal</w:t>
      </w:r>
      <w:proofErr w:type="spellEnd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on nelja (4) vea limiit täis (alates viiendast (5) veast).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7.2 Viskel sooritatud vea puhul on võistkonnal õigus ühele (1) vabaviskele, juhul kui vise toimus 2-punkti joone tagant on võistkonnal õigus kahele (2) vabaviskele.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7.3 Peale tabavat vabaviset jätkub mäng 2-punkti joone tagant.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7.4 Peale möödaläinud vabaviset selgub palli valdaja lauavõitluse abil.</w:t>
      </w:r>
    </w:p>
    <w:p w:rsid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8. KUUETEIST-SEKUNDI REEGEL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8.1 Rünnakuaeg on kuusteist (16) sekundit. Juhul kui väljak ei ole varustatud kellaga, on kohtuniku / ajavõtja kohustus lugeda rünnaku viimast viite (5) sekundit. Kui ründav võistkond ei jõua viskele läheb palli valdamise õigus </w:t>
      </w:r>
      <w:proofErr w:type="spellStart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vastasvõistkonnale</w:t>
      </w:r>
      <w:proofErr w:type="spellEnd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.</w:t>
      </w:r>
    </w:p>
    <w:p w:rsid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9. MÄNGU KÄIK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9.1 Peale igat tabavat viset või viimast vabaviset: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- kaitsemängija jätkab mängu korvi alt (mitte otsaaudist) palli toimetamisega 2-punkti joone taha,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lastRenderedPageBreak/>
        <w:t>- ründava võistkonna mängija palli tahtlik puutumine peale tabavat viset loetakse tehniliseks veaks.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9.2 Peale igat möödaläinud viset või viimast vabaviset: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- kui ründav võistkond saab palli võib mängu jätkata ilma palli 2-punkti joone taha toimetamata,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- kui kaitses olnud võistkond saab palli, on võistkonnal kohustus pall enne järgmist rünnakut toimetada 2-punkti joone taha.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9.3 </w:t>
      </w:r>
      <w:proofErr w:type="spellStart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Vaheltlõike</w:t>
      </w:r>
      <w:proofErr w:type="spellEnd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puhul tuleb pall rünnaku alustuseks toimetada 2-punkti joone taha.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9.4 „Surnud palli“ või viimase tabava vabaviske puhul toimub palli valdamise vahetus kaitse- ning ründemängija vahel 2-punkti joone juures. Kaitsemängija ei tohi ületada 2 punkti joont seni, kuni ründemängija on palli saanud.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9.5 Kaitses olnud võistkonnal on õigus „pooleks pallile“.</w:t>
      </w:r>
    </w:p>
    <w:p w:rsid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10. VAHETUS</w:t>
      </w:r>
    </w:p>
    <w:p w:rsidR="00C230AA" w:rsidRPr="00C230AA" w:rsidRDefault="00C230AA" w:rsidP="00C230AA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10.1 Võistkonnal on õigus vahetusele juhul kui „pall on surnud“</w:t>
      </w:r>
    </w:p>
    <w:p w:rsidR="00C230AA" w:rsidRDefault="00C230AA" w:rsidP="00C230AA">
      <w:pPr>
        <w:shd w:val="clear" w:color="auto" w:fill="FFFFFF"/>
        <w:spacing w:after="15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4E05D5" w:rsidRPr="00C230AA" w:rsidRDefault="00C230AA" w:rsidP="00C230AA">
      <w:pPr>
        <w:shd w:val="clear" w:color="auto" w:fill="FFFFFF"/>
        <w:spacing w:after="150" w:line="240" w:lineRule="auto"/>
        <w:ind w:right="465"/>
        <w:rPr>
          <w:rFonts w:ascii="Times New Roman" w:hAnsi="Times New Roman" w:cs="Times New Roman"/>
          <w:sz w:val="24"/>
          <w:szCs w:val="24"/>
        </w:rPr>
      </w:pPr>
      <w:r w:rsidRPr="00C2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11. TIME-OUT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br/>
      </w:r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11.1 Võistkonnal on õigus ühele (1) 30-sekundilisele </w:t>
      </w:r>
      <w:proofErr w:type="spellStart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time-outile</w:t>
      </w:r>
      <w:proofErr w:type="spellEnd"/>
      <w:r w:rsidRPr="00C23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.</w:t>
      </w:r>
    </w:p>
    <w:sectPr w:rsidR="004E05D5" w:rsidRPr="00C2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3786D"/>
    <w:multiLevelType w:val="hybridMultilevel"/>
    <w:tmpl w:val="FA9244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AA"/>
    <w:rsid w:val="004E05D5"/>
    <w:rsid w:val="00C2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0E424-D546-490C-864E-81DCF769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230A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23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23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2899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7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1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22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2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24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9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776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44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1224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216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51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133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2252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9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054290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27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808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998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6144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2909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6694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0151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6819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7454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6634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815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84409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348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5944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92791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069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16895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751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9316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5597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7726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7686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9295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9904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20311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7897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65797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82725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0409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4604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2827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1675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4189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3930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494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0601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0490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3953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7332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1716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1152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22327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74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933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7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63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9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97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9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37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2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21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95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720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944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008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6654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986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0001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123586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441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879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207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8543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9577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99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64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294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5586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020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604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10908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02200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8520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3165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13623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80851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6716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2499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6046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4920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0890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2076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1078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526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50782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01233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8827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287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7116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6541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237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8941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3381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30696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8518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57333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826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25285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48141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5925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3353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</dc:creator>
  <cp:keywords/>
  <dc:description/>
  <cp:lastModifiedBy>Heikki</cp:lastModifiedBy>
  <cp:revision>1</cp:revision>
  <dcterms:created xsi:type="dcterms:W3CDTF">2015-04-30T06:11:00Z</dcterms:created>
  <dcterms:modified xsi:type="dcterms:W3CDTF">2015-04-30T06:24:00Z</dcterms:modified>
</cp:coreProperties>
</file>