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AF19" w14:textId="1EDCEAE7" w:rsidR="00BC05E4" w:rsidRDefault="00406F92" w:rsidP="00BC05E4">
      <w:pPr>
        <w:rPr>
          <w:rFonts w:eastAsia="Times New Roman"/>
        </w:rPr>
      </w:pPr>
      <w:r>
        <w:rPr>
          <w:rFonts w:eastAsia="Times New Roman"/>
        </w:rPr>
        <w:t>Haapsalu Põhikooli seiklusmäng</w:t>
      </w:r>
    </w:p>
    <w:p w14:paraId="60B9513C" w14:textId="77777777" w:rsidR="00BC05E4" w:rsidRDefault="00BC05E4" w:rsidP="00BC05E4">
      <w:pPr>
        <w:rPr>
          <w:rFonts w:eastAsia="Times New Roman"/>
        </w:rPr>
      </w:pPr>
    </w:p>
    <w:p w14:paraId="406E4E01" w14:textId="77777777" w:rsidR="00BC05E4" w:rsidRDefault="00BC05E4" w:rsidP="00BC05E4">
      <w:pPr>
        <w:pStyle w:val="p1"/>
        <w:spacing w:before="0" w:beforeAutospacing="0" w:after="0" w:afterAutospacing="0"/>
        <w:rPr>
          <w:color w:val="000000"/>
        </w:rPr>
      </w:pPr>
    </w:p>
    <w:p w14:paraId="62B342B8" w14:textId="77777777" w:rsidR="00BC05E4" w:rsidRDefault="00BC05E4" w:rsidP="00BC05E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Enne alustamist:</w:t>
      </w:r>
    </w:p>
    <w:p w14:paraId="12137C31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1.</w:t>
      </w:r>
    </w:p>
    <w:p w14:paraId="10901422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Lae alla tasuta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äpp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 “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Actionbound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>”</w:t>
      </w:r>
    </w:p>
    <w:p w14:paraId="026115E7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color w:val="000000"/>
        </w:rPr>
      </w:pPr>
      <w:r>
        <w:rPr>
          <w:rStyle w:val="s1"/>
          <w:color w:val="000000"/>
        </w:rPr>
        <w:t>(</w:t>
      </w:r>
      <w:proofErr w:type="spellStart"/>
      <w:r>
        <w:rPr>
          <w:rStyle w:val="s1"/>
          <w:color w:val="000000"/>
        </w:rPr>
        <w:t>iOS</w:t>
      </w:r>
      <w:proofErr w:type="spellEnd"/>
      <w:r>
        <w:rPr>
          <w:rStyle w:val="s1"/>
          <w:color w:val="000000"/>
        </w:rPr>
        <w:t xml:space="preserve"> või Android – App Store / Google </w:t>
      </w:r>
      <w:proofErr w:type="spellStart"/>
      <w:r>
        <w:rPr>
          <w:rStyle w:val="s1"/>
          <w:color w:val="000000"/>
        </w:rPr>
        <w:t>Play</w:t>
      </w:r>
      <w:proofErr w:type="spellEnd"/>
      <w:r>
        <w:rPr>
          <w:rStyle w:val="s1"/>
          <w:color w:val="000000"/>
        </w:rPr>
        <w:t>)</w:t>
      </w:r>
    </w:p>
    <w:p w14:paraId="6191DF36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2.</w:t>
      </w:r>
    </w:p>
    <w:p w14:paraId="342CFF79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Skanneeri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 QR-kood või sisesta raja nimi otsingusse</w:t>
      </w:r>
      <w:r>
        <w:rPr>
          <w:rStyle w:val="s1"/>
          <w:color w:val="000000"/>
        </w:rPr>
        <w:t>, et rada leida.</w:t>
      </w:r>
    </w:p>
    <w:p w14:paraId="3D51A22B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3.</w:t>
      </w:r>
    </w:p>
    <w:p w14:paraId="7FC723F5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Sisesta oma nimi või meeskonna nimi</w:t>
      </w:r>
      <w:r>
        <w:rPr>
          <w:rStyle w:val="s1"/>
          <w:color w:val="000000"/>
        </w:rPr>
        <w:t> (vajadusel).</w:t>
      </w:r>
    </w:p>
    <w:p w14:paraId="15BB7421" w14:textId="77777777" w:rsidR="00BC05E4" w:rsidRDefault="00BC05E4" w:rsidP="00BC05E4">
      <w:pPr>
        <w:pStyle w:val="p2"/>
        <w:spacing w:before="0" w:beforeAutospacing="0" w:after="0" w:afterAutospacing="0"/>
        <w:rPr>
          <w:rStyle w:val="apple-tab-span"/>
        </w:rPr>
      </w:pPr>
      <w:r>
        <w:rPr>
          <w:rStyle w:val="s1"/>
          <w:color w:val="000000"/>
        </w:rPr>
        <w:t>4.</w:t>
      </w:r>
    </w:p>
    <w:p w14:paraId="5362CEDC" w14:textId="77777777" w:rsidR="00BC05E4" w:rsidRDefault="00BC05E4" w:rsidP="00BC05E4">
      <w:pPr>
        <w:pStyle w:val="p2"/>
        <w:spacing w:before="0" w:beforeAutospacing="0" w:after="0" w:afterAutospacing="0"/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Veendu, et telefonil on lubatud kasutada asukohta (GPS)</w:t>
      </w:r>
      <w:r>
        <w:rPr>
          <w:rStyle w:val="s1"/>
          <w:color w:val="000000"/>
        </w:rPr>
        <w:t> – see aitab punktide leidmisel.</w:t>
      </w:r>
    </w:p>
    <w:p w14:paraId="10A6A298" w14:textId="77777777" w:rsidR="00BC05E4" w:rsidRDefault="00BC05E4" w:rsidP="00BC05E4">
      <w:pPr>
        <w:pStyle w:val="p1"/>
        <w:spacing w:before="0" w:beforeAutospacing="0" w:after="0" w:afterAutospacing="0"/>
        <w:rPr>
          <w:color w:val="000000"/>
        </w:rPr>
      </w:pPr>
    </w:p>
    <w:p w14:paraId="63B85E6F" w14:textId="77777777" w:rsidR="00BC05E4" w:rsidRDefault="00BC05E4" w:rsidP="00BC05E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Raja läbimine:</w:t>
      </w:r>
    </w:p>
    <w:p w14:paraId="330BB186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•</w:t>
      </w:r>
    </w:p>
    <w:p w14:paraId="62A63C6B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1"/>
          <w:color w:val="000000"/>
        </w:rPr>
        <w:t>Liigu punktist punktini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Noole järgi</w:t>
      </w:r>
      <w:r>
        <w:rPr>
          <w:rStyle w:val="s1"/>
          <w:color w:val="000000"/>
        </w:rPr>
        <w:t>, mis näitab suunda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linnulennult</w:t>
      </w:r>
      <w:r>
        <w:rPr>
          <w:rStyle w:val="s1"/>
          <w:color w:val="000000"/>
        </w:rPr>
        <w:t> – see tähendab otsejoont, mitte tegelikku teed! -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Ära sisene kellegi koduhoovi ega privaatsesse alasse</w:t>
      </w:r>
      <w:r>
        <w:rPr>
          <w:rStyle w:val="s1"/>
          <w:color w:val="000000"/>
        </w:rPr>
        <w:t> – vali alati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avalik ja turvaline tee</w:t>
      </w:r>
      <w:r>
        <w:rPr>
          <w:rStyle w:val="s1"/>
          <w:color w:val="000000"/>
        </w:rPr>
        <w:t> punkti jõudmiseks.</w:t>
      </w:r>
    </w:p>
    <w:p w14:paraId="1E68AD70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•</w:t>
      </w:r>
    </w:p>
    <w:p w14:paraId="30D26FFD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1"/>
          <w:color w:val="000000"/>
        </w:rPr>
        <w:t>Mõnes punktis pead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vastama küsimusele</w:t>
      </w:r>
      <w:r>
        <w:rPr>
          <w:rStyle w:val="s1"/>
          <w:color w:val="000000"/>
        </w:rPr>
        <w:t> (vali õige vastus).</w:t>
      </w:r>
    </w:p>
    <w:p w14:paraId="141F0FA2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•</w:t>
      </w:r>
    </w:p>
    <w:p w14:paraId="06A781B6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1"/>
          <w:color w:val="000000"/>
        </w:rPr>
        <w:t>Mõnes kohas tuleb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täita füüsiline ülesanne</w:t>
      </w:r>
      <w:r>
        <w:rPr>
          <w:rStyle w:val="s1"/>
          <w:color w:val="000000"/>
        </w:rPr>
        <w:t> (nt hüppamine, tasakaal jne).</w:t>
      </w:r>
    </w:p>
    <w:p w14:paraId="6327DE02" w14:textId="77777777" w:rsidR="00BC05E4" w:rsidRDefault="00BC05E4" w:rsidP="00BC05E4">
      <w:pPr>
        <w:pStyle w:val="p4"/>
        <w:spacing w:before="0" w:beforeAutospacing="0" w:after="0" w:afterAutospacing="0"/>
        <w:ind w:left="540"/>
        <w:rPr>
          <w:color w:val="000000"/>
        </w:rPr>
      </w:pPr>
    </w:p>
    <w:p w14:paraId="0B7CEA17" w14:textId="77777777" w:rsidR="00BC05E4" w:rsidRDefault="00BC05E4" w:rsidP="00BC05E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rFonts w:ascii="UICTFontTextStyleEmphasizedBody" w:hAnsi="UICTFontTextStyleEmphasizedBody"/>
          <w:b/>
          <w:bCs/>
          <w:color w:val="000000"/>
        </w:rPr>
        <w:t>Mida pead veel teadma?</w:t>
      </w:r>
    </w:p>
    <w:p w14:paraId="522D3564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•</w:t>
      </w:r>
    </w:p>
    <w:p w14:paraId="2B6630A5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1"/>
          <w:color w:val="000000"/>
        </w:rPr>
        <w:t>Liigu ohutult ja jälgi liiklust!</w:t>
      </w:r>
    </w:p>
    <w:p w14:paraId="0A64F253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rStyle w:val="apple-tab-span"/>
        </w:rPr>
      </w:pPr>
      <w:r>
        <w:rPr>
          <w:rStyle w:val="s1"/>
          <w:color w:val="000000"/>
        </w:rPr>
        <w:t>•</w:t>
      </w:r>
    </w:p>
    <w:p w14:paraId="5DB11F76" w14:textId="77777777" w:rsidR="00BC05E4" w:rsidRDefault="00BC05E4" w:rsidP="00BC05E4">
      <w:pPr>
        <w:pStyle w:val="p3"/>
        <w:spacing w:before="0" w:beforeAutospacing="0" w:after="0" w:afterAutospacing="0"/>
        <w:ind w:left="540"/>
      </w:pPr>
      <w:r>
        <w:rPr>
          <w:rStyle w:val="s1"/>
          <w:color w:val="000000"/>
        </w:rPr>
        <w:t>Kui oled raja läbi teinud, vajuta </w:t>
      </w:r>
      <w:r>
        <w:rPr>
          <w:rStyle w:val="s2"/>
          <w:rFonts w:ascii="UICTFontTextStyleEmphasizedBody" w:hAnsi="UICTFontTextStyleEmphasizedBody"/>
          <w:b/>
          <w:bCs/>
          <w:color w:val="000000"/>
        </w:rPr>
        <w:t>“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Finish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 xml:space="preserve"> </w:t>
      </w:r>
      <w:proofErr w:type="spellStart"/>
      <w:r>
        <w:rPr>
          <w:rStyle w:val="s2"/>
          <w:rFonts w:ascii="UICTFontTextStyleEmphasizedBody" w:hAnsi="UICTFontTextStyleEmphasizedBody"/>
          <w:b/>
          <w:bCs/>
          <w:color w:val="000000"/>
        </w:rPr>
        <w:t>Bound</w:t>
      </w:r>
      <w:proofErr w:type="spellEnd"/>
      <w:r>
        <w:rPr>
          <w:rStyle w:val="s2"/>
          <w:rFonts w:ascii="UICTFontTextStyleEmphasizedBody" w:hAnsi="UICTFontTextStyleEmphasizedBody"/>
          <w:b/>
          <w:bCs/>
          <w:color w:val="000000"/>
        </w:rPr>
        <w:t>”</w:t>
      </w:r>
      <w:r>
        <w:rPr>
          <w:rStyle w:val="s1"/>
          <w:color w:val="000000"/>
        </w:rPr>
        <w:t>.</w:t>
      </w:r>
    </w:p>
    <w:p w14:paraId="6F10CC61" w14:textId="77777777" w:rsidR="00BC05E4" w:rsidRDefault="00BC05E4" w:rsidP="00BC05E4">
      <w:pPr>
        <w:pStyle w:val="p3"/>
        <w:spacing w:before="0" w:beforeAutospacing="0" w:after="0" w:afterAutospacing="0"/>
        <w:ind w:left="540"/>
        <w:rPr>
          <w:color w:val="000000"/>
        </w:rPr>
      </w:pPr>
    </w:p>
    <w:p w14:paraId="5FAEA8CE" w14:textId="18AAE5E3" w:rsidR="00B6065E" w:rsidRDefault="00BC05E4" w:rsidP="00BC05E4">
      <w:r>
        <w:rPr>
          <w:noProof/>
          <w:color w:val="000000"/>
        </w:rPr>
        <w:lastRenderedPageBreak/>
        <w:drawing>
          <wp:inline distT="0" distB="0" distL="0" distR="0" wp14:anchorId="7706F583" wp14:editId="6D6247E2">
            <wp:extent cx="5760720" cy="5749290"/>
            <wp:effectExtent l="0" t="0" r="0" b="3810"/>
            <wp:docPr id="448396780" name="Pilt 1" descr="Pilt, millel on kujutatud Graafika, muster, graafiline disain, disai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96780" name="Pilt 1" descr="Pilt, millel on kujutatud Graafika, muster, graafiline disain, disain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1"/>
    <w:rsid w:val="003E5E4E"/>
    <w:rsid w:val="00406F92"/>
    <w:rsid w:val="008E62A1"/>
    <w:rsid w:val="009E31CF"/>
    <w:rsid w:val="00B6065E"/>
    <w:rsid w:val="00B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57D6"/>
  <w15:chartTrackingRefBased/>
  <w15:docId w15:val="{E2D95606-7A88-4932-9AD2-F62EBDCF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05E4"/>
    <w:pPr>
      <w:spacing w:after="0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E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E6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E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E6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E62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E62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E62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E62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E6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E6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E6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E62A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E62A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E62A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E62A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E62A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E62A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E6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E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E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E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E62A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E62A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E62A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E62A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E62A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allaad"/>
    <w:rsid w:val="00BC05E4"/>
    <w:pPr>
      <w:spacing w:before="100" w:beforeAutospacing="1" w:after="100" w:afterAutospacing="1"/>
    </w:pPr>
  </w:style>
  <w:style w:type="paragraph" w:customStyle="1" w:styleId="p2">
    <w:name w:val="p2"/>
    <w:basedOn w:val="Normaallaad"/>
    <w:rsid w:val="00BC05E4"/>
    <w:pPr>
      <w:spacing w:before="100" w:beforeAutospacing="1" w:after="100" w:afterAutospacing="1"/>
    </w:pPr>
  </w:style>
  <w:style w:type="paragraph" w:customStyle="1" w:styleId="p3">
    <w:name w:val="p3"/>
    <w:basedOn w:val="Normaallaad"/>
    <w:rsid w:val="00BC05E4"/>
    <w:pPr>
      <w:spacing w:before="100" w:beforeAutospacing="1" w:after="100" w:afterAutospacing="1"/>
    </w:pPr>
  </w:style>
  <w:style w:type="paragraph" w:customStyle="1" w:styleId="p4">
    <w:name w:val="p4"/>
    <w:basedOn w:val="Normaallaad"/>
    <w:rsid w:val="00BC05E4"/>
    <w:pPr>
      <w:spacing w:before="100" w:beforeAutospacing="1" w:after="100" w:afterAutospacing="1"/>
    </w:pPr>
  </w:style>
  <w:style w:type="character" w:customStyle="1" w:styleId="s2">
    <w:name w:val="s2"/>
    <w:basedOn w:val="Liguvaikefont"/>
    <w:rsid w:val="00BC05E4"/>
  </w:style>
  <w:style w:type="character" w:customStyle="1" w:styleId="s1">
    <w:name w:val="s1"/>
    <w:basedOn w:val="Liguvaikefont"/>
    <w:rsid w:val="00BC05E4"/>
  </w:style>
  <w:style w:type="character" w:customStyle="1" w:styleId="apple-tab-span">
    <w:name w:val="apple-tab-span"/>
    <w:basedOn w:val="Liguvaikefont"/>
    <w:rsid w:val="00BC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4B38DED0-34FF-495B-86B7-F2C713F7DE7D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715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Hansi</dc:creator>
  <cp:keywords/>
  <dc:description/>
  <cp:lastModifiedBy>Eveli Hansi</cp:lastModifiedBy>
  <cp:revision>2</cp:revision>
  <dcterms:created xsi:type="dcterms:W3CDTF">2025-05-20T08:22:00Z</dcterms:created>
  <dcterms:modified xsi:type="dcterms:W3CDTF">2025-05-20T08:22:00Z</dcterms:modified>
</cp:coreProperties>
</file>