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ealkiri2"/>
        <w:spacing w:before="60" w:after="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  <w:lang w:val="et-EE" w:eastAsia="et-EE"/>
        </w:rPr>
        <w:t>RIDALA 2</w:t>
      </w:r>
      <w:r>
        <w:rPr>
          <w:rFonts w:ascii="Times New Roman" w:hAnsi="Times New Roman"/>
          <w:b/>
          <w:bCs/>
          <w:sz w:val="24"/>
          <w:szCs w:val="24"/>
          <w:shd w:fill="FFFFFF" w:val="clear"/>
          <w:lang w:val="et-EE" w:eastAsia="et-EE"/>
        </w:rPr>
        <w:t>6</w:t>
      </w:r>
      <w:r>
        <w:rPr>
          <w:rFonts w:ascii="Times New Roman" w:hAnsi="Times New Roman"/>
          <w:b/>
          <w:bCs/>
          <w:sz w:val="24"/>
          <w:szCs w:val="24"/>
          <w:shd w:fill="FFFFFF" w:val="clear"/>
          <w:lang w:val="et-EE" w:eastAsia="et-EE"/>
        </w:rPr>
        <w:t>. KÜLADEMÄNGUD</w:t>
      </w:r>
      <w:r>
        <w:rPr>
          <w:rFonts w:ascii="Times New Roman" w:hAnsi="Times New Roman"/>
          <w:b w:val="false"/>
          <w:bCs w:val="false"/>
          <w:sz w:val="24"/>
          <w:szCs w:val="24"/>
          <w:shd w:fill="FFFFFF" w:val="clear"/>
          <w:lang w:val="et-EE" w:eastAsia="et-EE"/>
        </w:rPr>
        <w:t xml:space="preserve"> Spordivõist</w:t>
      </w:r>
      <w:r>
        <w:rPr>
          <w:rFonts w:ascii="Times New Roman" w:hAnsi="Times New Roman"/>
          <w:b w:val="false"/>
          <w:bCs w:val="false"/>
          <w:sz w:val="24"/>
          <w:szCs w:val="24"/>
          <w:shd w:fill="FFFFFF" w:val="clear"/>
          <w:lang w:val="et-EE" w:eastAsia="et-EE"/>
        </w:rPr>
        <w:t>l</w:t>
      </w:r>
      <w:r>
        <w:rPr>
          <w:rFonts w:ascii="Times New Roman" w:hAnsi="Times New Roman"/>
          <w:b w:val="false"/>
          <w:bCs w:val="false"/>
          <w:sz w:val="24"/>
          <w:szCs w:val="24"/>
          <w:shd w:fill="FFFFFF" w:val="clear"/>
          <w:lang w:val="et-EE" w:eastAsia="et-EE"/>
        </w:rPr>
        <w:t>uste juhend</w:t>
      </w:r>
    </w:p>
    <w:p>
      <w:pPr>
        <w:pStyle w:val="Phitekst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858585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858585"/>
          <w:spacing w:val="0"/>
          <w:sz w:val="24"/>
          <w:szCs w:val="24"/>
        </w:rPr>
      </w:r>
    </w:p>
    <w:p>
      <w:pPr>
        <w:pStyle w:val="Phitekst"/>
        <w:widowControl/>
        <w:pBdr/>
        <w:spacing w:lineRule="atLeast" w:line="270" w:before="0" w:after="0"/>
        <w:ind w:left="0" w:right="0" w:hanging="0"/>
        <w:rPr/>
      </w:pPr>
      <w:r>
        <w:rPr>
          <w:rStyle w:val="Tugevrhutus"/>
          <w:rFonts w:ascii="Times New Roman" w:hAnsi="Times New Roman"/>
          <w:b/>
          <w:bCs/>
          <w:i w:val="false"/>
          <w:caps w:val="false"/>
          <w:smallCaps w:val="false"/>
          <w:color w:val="2A2A2A"/>
          <w:spacing w:val="0"/>
          <w:sz w:val="24"/>
          <w:szCs w:val="24"/>
        </w:rPr>
        <w:t>Eesmärk.</w:t>
      </w:r>
    </w:p>
    <w:p>
      <w:pPr>
        <w:pStyle w:val="Normal"/>
        <w:widowControl/>
        <w:pBdr/>
        <w:spacing w:lineRule="atLeast" w:line="270" w:before="60" w:after="6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  <w:lang w:val="et-EE" w:eastAsia="et-E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  <w:lang w:val="et-EE" w:eastAsia="et-EE"/>
        </w:rPr>
        <w:t>S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  <w:lang w:val="et-EE" w:eastAsia="et-EE"/>
        </w:rPr>
        <w:t>portliku elustiili propageerimine ja kogukonna ühtsuse parandamine.</w:t>
      </w:r>
    </w:p>
    <w:p>
      <w:pPr>
        <w:pStyle w:val="Phitekst"/>
        <w:widowControl/>
        <w:pBdr/>
        <w:spacing w:lineRule="atLeast" w:line="270" w:before="0" w:after="0"/>
        <w:ind w:left="0" w:right="0" w:hanging="0"/>
        <w:rPr>
          <w:rStyle w:val="Tugevrhutus"/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pPr>
      <w:r>
        <w:rPr/>
      </w:r>
    </w:p>
    <w:p>
      <w:pPr>
        <w:pStyle w:val="Phitekst"/>
        <w:widowControl/>
        <w:pBdr/>
        <w:spacing w:lineRule="atLeast" w:line="270" w:before="0" w:after="0"/>
        <w:ind w:left="0" w:right="0" w:hanging="0"/>
        <w:rPr/>
      </w:pPr>
      <w:r>
        <w:rPr>
          <w:rStyle w:val="Tugevrhutus"/>
          <w:rFonts w:ascii="Times New Roman" w:hAnsi="Times New Roman"/>
          <w:b/>
          <w:bCs/>
          <w:i w:val="false"/>
          <w:caps w:val="false"/>
          <w:smallCaps w:val="false"/>
          <w:color w:val="2A2A2A"/>
          <w:spacing w:val="0"/>
          <w:sz w:val="24"/>
          <w:szCs w:val="24"/>
        </w:rPr>
        <w:t>Aeg ja koht.</w:t>
      </w:r>
    </w:p>
    <w:p>
      <w:pPr>
        <w:pStyle w:val="Phitekst"/>
        <w:widowControl/>
        <w:pBdr/>
        <w:spacing w:lineRule="atLeast" w:line="270" w:before="0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 xml:space="preserve">Mängud toimuvad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>14.augustil</w:t>
      </w:r>
      <w:r>
        <w:rPr>
          <w:rStyle w:val="Tugevrhutus"/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>, 201</w:t>
      </w:r>
      <w:r>
        <w:rPr>
          <w:rStyle w:val="Tugevrhutus"/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>6</w:t>
      </w:r>
      <w:r>
        <w:rPr>
          <w:rStyle w:val="Tugevrhutus"/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 xml:space="preserve">.a.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>Ridala vallas, Panga külas, Mäemõisa pargis.</w:t>
      </w:r>
    </w:p>
    <w:p>
      <w:pPr>
        <w:pStyle w:val="Phitekst"/>
        <w:widowControl/>
        <w:pBdr/>
        <w:spacing w:lineRule="atLeast" w:line="270" w:before="0" w:after="0"/>
        <w:ind w:left="0" w:right="0" w:hanging="0"/>
        <w:rPr/>
      </w:pPr>
      <w:r>
        <w:rPr>
          <w:rStyle w:val="Tugevrhutus"/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>Registreerimise algus 11.00. Avamine 12.00.</w:t>
      </w:r>
    </w:p>
    <w:p>
      <w:pPr>
        <w:pStyle w:val="Phitekst"/>
        <w:widowControl/>
        <w:pBdr/>
        <w:spacing w:lineRule="atLeast" w:line="270" w:before="0" w:after="0"/>
        <w:ind w:left="0" w:right="0" w:hanging="0"/>
        <w:rPr>
          <w:rStyle w:val="Tugevrhutus"/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pPr>
      <w:r>
        <w:rPr/>
      </w:r>
    </w:p>
    <w:p>
      <w:pPr>
        <w:pStyle w:val="Phitekst"/>
        <w:widowControl/>
        <w:pBdr/>
        <w:spacing w:lineRule="atLeast" w:line="270" w:before="0" w:after="0"/>
        <w:ind w:left="0" w:right="0" w:hanging="0"/>
        <w:rPr/>
      </w:pPr>
      <w:r>
        <w:rPr>
          <w:rStyle w:val="Tugevrhutus"/>
          <w:rFonts w:ascii="Times New Roman" w:hAnsi="Times New Roman"/>
          <w:b/>
          <w:bCs/>
          <w:i w:val="false"/>
          <w:caps w:val="false"/>
          <w:smallCaps w:val="false"/>
          <w:color w:val="2A2A2A"/>
          <w:spacing w:val="0"/>
          <w:sz w:val="24"/>
          <w:szCs w:val="24"/>
        </w:rPr>
        <w:t>Programm.</w:t>
      </w:r>
    </w:p>
    <w:p>
      <w:pPr>
        <w:pStyle w:val="Phitekst"/>
        <w:widowControl/>
        <w:pBdr/>
        <w:spacing w:lineRule="atLeast" w:line="27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r>
    </w:p>
    <w:p>
      <w:pPr>
        <w:pStyle w:val="Phitekst"/>
        <w:widowControl/>
        <w:pBdr/>
        <w:spacing w:lineRule="atLeast" w:line="27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>1. Võrkpallivõistlus segavõistkondadele. Võistkonnas kaks meest ja kaks naist (naine võib meest asendada). Mängitakse turniirisüsteemis, mängu pikkus selgub kohapeal.</w:t>
      </w:r>
    </w:p>
    <w:p>
      <w:pPr>
        <w:pStyle w:val="Phitekst"/>
        <w:widowControl/>
        <w:pBdr/>
        <w:spacing w:lineRule="atLeast" w:line="27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>2. Paarissulgpall naistele ja meestele. Mängitakse turniirisüsteemis, mängu pikkus selgub kohapeal.</w:t>
      </w:r>
    </w:p>
    <w:p>
      <w:pPr>
        <w:pStyle w:val="Phitekst"/>
        <w:widowControl/>
        <w:pBdr/>
        <w:spacing w:lineRule="atLeast" w:line="27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>3. Individuaalne pe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>ntaque.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 xml:space="preserve"> Osa võib võtta alates 14.a. Mängitakse voorude kaupa, võitja pääseb edasi.</w:t>
      </w:r>
    </w:p>
    <w:p>
      <w:pPr>
        <w:pStyle w:val="Phitekst"/>
        <w:widowControl/>
        <w:pBdr/>
        <w:spacing w:lineRule="atLeast" w:line="27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 xml:space="preserve">4.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>Korvpall. Mängitakse turniirisüsteemis, mängude pikkus selgub kohapeal.</w:t>
      </w:r>
    </w:p>
    <w:p>
      <w:pPr>
        <w:pStyle w:val="Phitekst"/>
        <w:widowControl/>
        <w:pBdr/>
        <w:spacing w:lineRule="atLeast" w:line="27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>5. ``Lõbus`` jalgpall meestele ja naistele. Jalgpalli täpsuslöögid väravale. Individuaalne.</w:t>
      </w:r>
    </w:p>
    <w:p>
      <w:pPr>
        <w:pStyle w:val="Phitekst"/>
        <w:widowControl/>
        <w:pBdr/>
        <w:spacing w:lineRule="atLeast" w:line="27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r>
    </w:p>
    <w:p>
      <w:pPr>
        <w:pStyle w:val="Phitekst"/>
        <w:widowControl/>
        <w:pBdr/>
        <w:spacing w:lineRule="atLeast" w:line="27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>Lastelal meeleolukad võistlused ja tegevused igas vanuses lastele. Päeva juhib ja tegevusi organiseerib Ille Palusalu.</w:t>
      </w:r>
    </w:p>
    <w:p>
      <w:pPr>
        <w:pStyle w:val="Phitekst"/>
        <w:widowControl/>
        <w:pBdr/>
        <w:spacing w:lineRule="atLeast" w:line="270" w:before="0" w:after="0"/>
        <w:ind w:left="0" w:right="0" w:hanging="0"/>
        <w:rPr>
          <w:rStyle w:val="Tugevrhutus"/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pPr>
      <w:r>
        <w:rPr/>
      </w:r>
    </w:p>
    <w:p>
      <w:pPr>
        <w:pStyle w:val="Phitekst"/>
        <w:widowControl/>
        <w:pBdr/>
        <w:spacing w:lineRule="atLeast" w:line="270" w:before="0" w:after="0"/>
        <w:ind w:left="0" w:right="0" w:hanging="0"/>
        <w:rPr/>
      </w:pPr>
      <w:r>
        <w:rPr>
          <w:rStyle w:val="Tugevrhutus"/>
          <w:rFonts w:ascii="Times New Roman" w:hAnsi="Times New Roman"/>
          <w:b/>
          <w:bCs/>
          <w:i w:val="false"/>
          <w:caps w:val="false"/>
          <w:smallCaps w:val="false"/>
          <w:color w:val="2A2A2A"/>
          <w:spacing w:val="0"/>
          <w:sz w:val="24"/>
          <w:szCs w:val="24"/>
        </w:rPr>
        <w:t>Osavõtjad.</w:t>
      </w:r>
    </w:p>
    <w:p>
      <w:pPr>
        <w:pStyle w:val="Phitekst"/>
        <w:widowControl/>
        <w:pBdr/>
        <w:spacing w:lineRule="atLeast" w:line="27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>Osa võivad võtta igas vanuses soovijad, elukoht ei ole määrav.</w:t>
      </w:r>
    </w:p>
    <w:p>
      <w:pPr>
        <w:pStyle w:val="Phitekst"/>
        <w:widowControl/>
        <w:pBdr/>
        <w:spacing w:lineRule="atLeast" w:line="270" w:before="0" w:after="0"/>
        <w:ind w:left="0" w:right="0" w:hanging="0"/>
        <w:rPr>
          <w:rStyle w:val="Tugevrhutus"/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pPr>
      <w:r>
        <w:rPr/>
      </w:r>
    </w:p>
    <w:p>
      <w:pPr>
        <w:pStyle w:val="Phitekst"/>
        <w:widowControl/>
        <w:pBdr/>
        <w:spacing w:lineRule="atLeast" w:line="270" w:before="0" w:after="0"/>
        <w:ind w:left="0" w:right="0" w:hanging="0"/>
        <w:rPr/>
      </w:pPr>
      <w:r>
        <w:rPr>
          <w:rStyle w:val="Tugevrhutus"/>
          <w:rFonts w:ascii="Times New Roman" w:hAnsi="Times New Roman"/>
          <w:b/>
          <w:bCs/>
          <w:i w:val="false"/>
          <w:caps w:val="false"/>
          <w:smallCaps w:val="false"/>
          <w:color w:val="2A2A2A"/>
          <w:spacing w:val="0"/>
          <w:sz w:val="24"/>
          <w:szCs w:val="24"/>
        </w:rPr>
        <w:t>Autasustamine.</w:t>
      </w:r>
    </w:p>
    <w:p>
      <w:pPr>
        <w:pStyle w:val="Phitekst"/>
        <w:widowControl/>
        <w:pBdr/>
        <w:spacing w:lineRule="atLeast" w:line="27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>Individuaalaladel iga ala 3 paremat ja võistkondlikel aladel kolme parema võistkonna liikmeid autasustatakse medaliga.</w:t>
      </w:r>
    </w:p>
    <w:p>
      <w:pPr>
        <w:pStyle w:val="Phitekst"/>
        <w:widowControl/>
        <w:pBdr/>
        <w:spacing w:lineRule="atLeast" w:line="270" w:before="0" w:after="0"/>
        <w:ind w:left="0" w:right="0" w:hanging="0"/>
        <w:rPr>
          <w:rStyle w:val="Tugevrhutus"/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pPr>
      <w:r>
        <w:rPr/>
      </w:r>
    </w:p>
    <w:p>
      <w:pPr>
        <w:pStyle w:val="Phitekst"/>
        <w:widowControl/>
        <w:pBdr/>
        <w:spacing w:lineRule="atLeast" w:line="270" w:before="0" w:after="0"/>
        <w:ind w:left="0" w:right="0" w:hanging="0"/>
        <w:rPr/>
      </w:pPr>
      <w:r>
        <w:rPr>
          <w:rStyle w:val="Tugevrhutus"/>
          <w:rFonts w:ascii="Times New Roman" w:hAnsi="Times New Roman"/>
          <w:b/>
          <w:bCs/>
          <w:i w:val="false"/>
          <w:caps w:val="false"/>
          <w:smallCaps w:val="false"/>
          <w:color w:val="2A2A2A"/>
          <w:spacing w:val="0"/>
          <w:sz w:val="24"/>
          <w:szCs w:val="24"/>
        </w:rPr>
        <w:t>Muud.</w:t>
      </w:r>
    </w:p>
    <w:p>
      <w:pPr>
        <w:pStyle w:val="Phitekst"/>
        <w:widowControl/>
        <w:numPr>
          <w:ilvl w:val="0"/>
          <w:numId w:val="1"/>
        </w:numPr>
        <w:pBdr/>
        <w:shd w:fill="FFFFFF" w:val="clear"/>
        <w:tabs>
          <w:tab w:val="left" w:pos="0" w:leader="none"/>
        </w:tabs>
        <w:spacing w:lineRule="atLeast" w:line="270" w:before="0" w:after="0"/>
        <w:ind w:left="0" w:right="0" w:hanging="283"/>
        <w:rPr/>
      </w:pPr>
      <w:r>
        <w:rPr>
          <w:rStyle w:val="Tugevrhutus"/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>Tervisliku seisundi eest vastutab igaüks ise.</w:t>
      </w:r>
    </w:p>
    <w:p>
      <w:pPr>
        <w:pStyle w:val="Phitekst"/>
        <w:widowControl/>
        <w:numPr>
          <w:ilvl w:val="0"/>
          <w:numId w:val="1"/>
        </w:numPr>
        <w:pBdr/>
        <w:shd w:fill="FFFFFF" w:val="clear"/>
        <w:tabs>
          <w:tab w:val="left" w:pos="0" w:leader="none"/>
        </w:tabs>
        <w:spacing w:lineRule="atLeast" w:line="270" w:before="0" w:after="0"/>
        <w:ind w:left="0" w:right="0" w:hanging="283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>Lõplik võistluste süsteem selgub kohapeal.</w:t>
      </w:r>
    </w:p>
    <w:p>
      <w:pPr>
        <w:pStyle w:val="Phitekst"/>
        <w:widowControl/>
        <w:pBdr/>
        <w:shd w:fill="FFFFFF" w:val="clear"/>
        <w:spacing w:lineRule="atLeast" w:line="27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r>
    </w:p>
    <w:p>
      <w:pPr>
        <w:pStyle w:val="Phitekst"/>
        <w:widowControl/>
        <w:pBdr/>
        <w:shd w:fill="FFFFFF" w:val="clear"/>
        <w:spacing w:lineRule="atLeast" w:line="27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r>
    </w:p>
    <w:p>
      <w:pPr>
        <w:pStyle w:val="Phitekst"/>
        <w:widowControl/>
        <w:numPr>
          <w:ilvl w:val="0"/>
          <w:numId w:val="1"/>
        </w:numPr>
        <w:pBdr/>
        <w:shd w:fill="FFFFFF" w:val="clear"/>
        <w:tabs>
          <w:tab w:val="left" w:pos="0" w:leader="none"/>
        </w:tabs>
        <w:spacing w:lineRule="atLeast" w:line="270" w:before="0" w:after="0"/>
        <w:ind w:left="0" w:right="0" w:hanging="283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>Päeva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>juht Marko Matvei</w:t>
      </w:r>
    </w:p>
    <w:p>
      <w:pPr>
        <w:pStyle w:val="Phitekst"/>
        <w:widowControl/>
        <w:numPr>
          <w:ilvl w:val="0"/>
          <w:numId w:val="1"/>
        </w:numPr>
        <w:pBdr/>
        <w:shd w:fill="FFFFFF" w:val="clear"/>
        <w:tabs>
          <w:tab w:val="left" w:pos="0" w:leader="none"/>
        </w:tabs>
        <w:spacing w:lineRule="atLeast" w:line="270" w:before="0" w:after="0"/>
        <w:ind w:left="0" w:right="0" w:hanging="283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>Meelolu loob ansambel ``Väliharf``</w:t>
      </w:r>
    </w:p>
    <w:p>
      <w:pPr>
        <w:pStyle w:val="Phitekst"/>
        <w:widowControl/>
        <w:pBdr/>
        <w:spacing w:lineRule="atLeast" w:line="270" w:before="0" w:after="0"/>
        <w:ind w:left="0" w:right="0" w:hanging="0"/>
        <w:rPr>
          <w:rStyle w:val="Tugevrhutus"/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pPr>
      <w:r>
        <w:rPr/>
      </w:r>
    </w:p>
    <w:p>
      <w:pPr>
        <w:pStyle w:val="Phitekst"/>
        <w:widowControl/>
        <w:pBdr/>
        <w:spacing w:lineRule="atLeast" w:line="270" w:before="0" w:after="0"/>
        <w:ind w:left="0" w:right="0" w:hanging="0"/>
        <w:rPr/>
      </w:pPr>
      <w:r>
        <w:rPr>
          <w:rStyle w:val="Tugevrhutus"/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 xml:space="preserve">Korraldaja </w:t>
      </w:r>
      <w:r>
        <w:rPr>
          <w:rStyle w:val="Tugevrhutus"/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 xml:space="preserve">MTÜ </w:t>
      </w:r>
      <w:r>
        <w:rPr>
          <w:rStyle w:val="Tugevrhutus"/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 xml:space="preserve">Ridala </w:t>
      </w:r>
      <w:r>
        <w:rPr>
          <w:rStyle w:val="Tugevrhutus"/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>S</w:t>
      </w:r>
      <w:r>
        <w:rPr>
          <w:rStyle w:val="Tugevrhutus"/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>pordiklub</w:t>
      </w:r>
      <w:r>
        <w:rPr>
          <w:rStyle w:val="Tugevrhutus"/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 xml:space="preserve">i </w:t>
      </w:r>
    </w:p>
    <w:p>
      <w:pPr>
        <w:pStyle w:val="Phitekst"/>
        <w:widowControl/>
        <w:pBdr/>
        <w:spacing w:lineRule="atLeast" w:line="270" w:before="0" w:after="0"/>
        <w:ind w:left="0" w:right="0" w:hanging="0"/>
        <w:rPr/>
      </w:pPr>
      <w:r>
        <w:rPr>
          <w:rStyle w:val="Tugevrhutus"/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>Info 5</w:t>
      </w:r>
      <w:r>
        <w:rPr>
          <w:rStyle w:val="Tugevrhutus"/>
          <w:rFonts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  <w:t>6657673</w:t>
      </w:r>
    </w:p>
    <w:p>
      <w:pPr>
        <w:pStyle w:val="Phitekst"/>
        <w:widowControl/>
        <w:pBdr/>
        <w:spacing w:lineRule="atLeast" w:line="270" w:before="0" w:after="0"/>
        <w:ind w:left="0" w:right="0" w:hanging="0"/>
        <w:rPr>
          <w:rStyle w:val="Tugevrhutus"/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2A2A2A"/>
          <w:spacing w:val="0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36195</wp:posOffset>
            </wp:positionH>
            <wp:positionV relativeFrom="paragraph">
              <wp:posOffset>108585</wp:posOffset>
            </wp:positionV>
            <wp:extent cx="2390775" cy="1099185"/>
            <wp:effectExtent l="0" t="0" r="0" b="0"/>
            <wp:wrapSquare wrapText="largest"/>
            <wp:docPr id="1" name="Pil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hitekst"/>
        <w:widowControl/>
        <w:pBdr/>
        <w:spacing w:lineRule="atLeast" w:line="270" w:before="0" w:after="0"/>
        <w:ind w:left="0" w:right="0" w:hanging="0"/>
        <w:rPr>
          <w:rStyle w:val="Tugevrhutus"/>
          <w:rFonts w:ascii="Times New Roman" w:hAnsi="Times New Roman"/>
          <w:b w:val="false"/>
          <w:b w:val="false"/>
          <w:bCs w:val="false"/>
          <w:caps w:val="false"/>
          <w:smallCaps w:val="false"/>
          <w:color w:val="2A2A2A"/>
          <w:spacing w:val="0"/>
          <w:sz w:val="24"/>
          <w:szCs w:val="24"/>
        </w:rPr>
      </w:pPr>
      <w:r>
        <w:rPr/>
      </w:r>
    </w:p>
    <w:p>
      <w:pPr>
        <w:pStyle w:val="Normal"/>
        <w:spacing w:before="60" w:after="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et-EE" w:eastAsia="et-EE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et-EE" w:eastAsia="et-E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ba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Pealkiri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t-E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et-EE" w:eastAsia="zh-CN" w:bidi="hi-IN"/>
    </w:rPr>
  </w:style>
  <w:style w:type="paragraph" w:styleId="Pealkiri2">
    <w:name w:val="Heading 2"/>
    <w:basedOn w:val="Pealkiri"/>
    <w:next w:val="Phitekst"/>
    <w:qFormat/>
    <w:pPr>
      <w:spacing w:before="200" w:after="120"/>
      <w:outlineLvl w:val="1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character" w:styleId="Tpploend">
    <w:name w:val="Täpploend"/>
    <w:qFormat/>
    <w:rPr>
      <w:rFonts w:ascii="OpenSymbol" w:hAnsi="OpenSymbol" w:eastAsia="OpenSymbol" w:cs="OpenSymbol"/>
    </w:rPr>
  </w:style>
  <w:style w:type="character" w:styleId="Tugevrhutus">
    <w:name w:val="Tugev rõhutus"/>
    <w:qFormat/>
    <w:rPr>
      <w:b/>
      <w:bCs/>
    </w:rPr>
  </w:style>
  <w:style w:type="character" w:styleId="Nummerdussmbolid">
    <w:name w:val="Nummerdussümbolid"/>
    <w:qFormat/>
    <w:rPr/>
  </w:style>
  <w:style w:type="paragraph" w:styleId="Pealkiri">
    <w:name w:val="Pealkiri"/>
    <w:basedOn w:val="Normal"/>
    <w:next w:val="Phi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88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LibreOffice/5.1.4.2$Windows_x86 LibreOffice_project/f99d75f39f1c57ebdd7ffc5f42867c12031db97a</Application>
  <Pages>1</Pages>
  <Words>164</Words>
  <Characters>1183</Characters>
  <CharactersWithSpaces>1320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2016-07-25T12:03:37Z</dcterms:created>
  <dc:creator/>
  <dc:description/>
  <dc:language>et-EE</dc:language>
  <cp:lastModifiedBy/>
  <dcterms:modified xsi:type="dcterms:W3CDTF">2016-07-25T13:16:41Z</dcterms:modified>
  <cp:revision>2</cp:revision>
  <dc:subject/>
  <dc:title/>
</cp:coreProperties>
</file>