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010" w:rsidRPr="006C5010" w:rsidRDefault="006C5010" w:rsidP="006C5010">
      <w:pPr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et-EE"/>
        </w:rPr>
      </w:pPr>
      <w:r w:rsidRPr="006C5010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et-EE"/>
        </w:rPr>
        <w:t>Kokkuvõte pärast viimast etappi</w:t>
      </w:r>
    </w:p>
    <w:p w:rsidR="006C5010" w:rsidRPr="006C5010" w:rsidRDefault="006C5010" w:rsidP="006C5010">
      <w:pPr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et-EE"/>
        </w:rPr>
      </w:pPr>
    </w:p>
    <w:p w:rsidR="006C5010" w:rsidRPr="006C5010" w:rsidRDefault="006C5010" w:rsidP="006C501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6C5010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et-EE"/>
        </w:rPr>
        <w:t xml:space="preserve">          Punkte</w:t>
      </w:r>
    </w:p>
    <w:p w:rsidR="006C5010" w:rsidRPr="006C5010" w:rsidRDefault="006C5010" w:rsidP="006C5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t-EE"/>
        </w:rPr>
      </w:pPr>
      <w:r w:rsidRPr="006C5010">
        <w:rPr>
          <w:rFonts w:ascii="Arial" w:eastAsia="Times New Roman" w:hAnsi="Arial" w:cs="Arial"/>
          <w:color w:val="222222"/>
          <w:sz w:val="36"/>
          <w:szCs w:val="36"/>
          <w:lang w:eastAsia="et-EE"/>
        </w:rPr>
        <w:t>1. Haapsalu JK       22 p.</w:t>
      </w:r>
    </w:p>
    <w:p w:rsidR="006C5010" w:rsidRPr="006C5010" w:rsidRDefault="006C5010" w:rsidP="006C5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t-EE"/>
        </w:rPr>
      </w:pPr>
      <w:r w:rsidRPr="006C5010">
        <w:rPr>
          <w:rFonts w:ascii="Arial" w:eastAsia="Times New Roman" w:hAnsi="Arial" w:cs="Arial"/>
          <w:color w:val="222222"/>
          <w:sz w:val="36"/>
          <w:szCs w:val="36"/>
          <w:lang w:eastAsia="et-EE"/>
        </w:rPr>
        <w:t>2. Läänemaa JK     19 p.</w:t>
      </w:r>
    </w:p>
    <w:p w:rsidR="006C5010" w:rsidRPr="006C5010" w:rsidRDefault="006C5010" w:rsidP="006C5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t-EE"/>
        </w:rPr>
      </w:pPr>
      <w:r w:rsidRPr="006C5010">
        <w:rPr>
          <w:rFonts w:ascii="Arial" w:eastAsia="Times New Roman" w:hAnsi="Arial" w:cs="Arial"/>
          <w:color w:val="222222"/>
          <w:sz w:val="36"/>
          <w:szCs w:val="36"/>
          <w:lang w:eastAsia="et-EE"/>
        </w:rPr>
        <w:t>3. Sats                    16 p.</w:t>
      </w:r>
    </w:p>
    <w:p w:rsidR="006C5010" w:rsidRPr="006C5010" w:rsidRDefault="006C5010" w:rsidP="006C5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t-EE"/>
        </w:rPr>
      </w:pPr>
      <w:r w:rsidRPr="006C5010">
        <w:rPr>
          <w:rFonts w:ascii="Arial" w:eastAsia="Times New Roman" w:hAnsi="Arial" w:cs="Arial"/>
          <w:color w:val="222222"/>
          <w:sz w:val="36"/>
          <w:szCs w:val="36"/>
          <w:lang w:eastAsia="et-EE"/>
        </w:rPr>
        <w:t>4. Läänemaa JK II  10 p.</w:t>
      </w:r>
    </w:p>
    <w:p w:rsidR="006C5010" w:rsidRPr="006C5010" w:rsidRDefault="006C5010" w:rsidP="006C5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t-EE"/>
        </w:rPr>
      </w:pPr>
      <w:r w:rsidRPr="006C5010">
        <w:rPr>
          <w:rFonts w:ascii="Arial" w:eastAsia="Times New Roman" w:hAnsi="Arial" w:cs="Arial"/>
          <w:color w:val="222222"/>
          <w:sz w:val="36"/>
          <w:szCs w:val="36"/>
          <w:lang w:eastAsia="et-EE"/>
        </w:rPr>
        <w:t>5. Palivere                7 p.  ( 4. koht teisel etapil)</w:t>
      </w:r>
    </w:p>
    <w:p w:rsidR="006C5010" w:rsidRPr="006C5010" w:rsidRDefault="006C5010" w:rsidP="006C5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t-EE"/>
        </w:rPr>
      </w:pPr>
      <w:r w:rsidRPr="006C5010">
        <w:rPr>
          <w:rFonts w:ascii="Arial" w:eastAsia="Times New Roman" w:hAnsi="Arial" w:cs="Arial"/>
          <w:color w:val="222222"/>
          <w:sz w:val="36"/>
          <w:szCs w:val="36"/>
          <w:lang w:eastAsia="et-EE"/>
        </w:rPr>
        <w:t>6. Harrastajad          5 p.</w:t>
      </w:r>
    </w:p>
    <w:p w:rsidR="00A47CDB" w:rsidRDefault="00A47CDB">
      <w:bookmarkStart w:id="0" w:name="_GoBack"/>
      <w:bookmarkEnd w:id="0"/>
    </w:p>
    <w:sectPr w:rsidR="00A47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10"/>
    <w:rsid w:val="006C5010"/>
    <w:rsid w:val="00A4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23867-82C4-42B8-90B6-E320F03C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212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2019-03-04T21:00:00Z</dcterms:created>
  <dcterms:modified xsi:type="dcterms:W3CDTF">2019-03-04T21:07:00Z</dcterms:modified>
</cp:coreProperties>
</file>